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C81B8" w14:textId="597AB63E" w:rsidR="00991831" w:rsidRPr="00D31585" w:rsidRDefault="00D31585" w:rsidP="00D3158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1585">
        <w:rPr>
          <w:rFonts w:ascii="Times New Roman" w:eastAsia="Calibri" w:hAnsi="Times New Roman" w:cs="Times New Roman"/>
          <w:b/>
          <w:bCs/>
          <w:sz w:val="28"/>
          <w:szCs w:val="28"/>
        </w:rPr>
        <w:t>Деятельност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ь </w:t>
      </w:r>
      <w:r w:rsidRPr="00D31585">
        <w:rPr>
          <w:rFonts w:ascii="Times New Roman" w:eastAsia="Calibri" w:hAnsi="Times New Roman" w:cs="Times New Roman"/>
          <w:b/>
          <w:bCs/>
          <w:sz w:val="28"/>
          <w:szCs w:val="28"/>
        </w:rPr>
        <w:t>потенциальных резидентов промышленного технопарка «Научно-производственный центр беспилотных авиационных систем»</w:t>
      </w:r>
    </w:p>
    <w:tbl>
      <w:tblPr>
        <w:tblStyle w:val="a3"/>
        <w:tblpPr w:leftFromText="180" w:rightFromText="180" w:vertAnchor="text" w:horzAnchor="margin" w:tblpXSpec="center" w:tblpY="831"/>
        <w:tblW w:w="9479" w:type="dxa"/>
        <w:jc w:val="center"/>
        <w:tblLook w:val="04A0" w:firstRow="1" w:lastRow="0" w:firstColumn="1" w:lastColumn="0" w:noHBand="0" w:noVBand="1"/>
      </w:tblPr>
      <w:tblGrid>
        <w:gridCol w:w="2583"/>
        <w:gridCol w:w="6896"/>
      </w:tblGrid>
      <w:tr w:rsidR="00D31585" w14:paraId="0C6CC473" w14:textId="77777777" w:rsidTr="00D31585">
        <w:trPr>
          <w:trHeight w:val="470"/>
          <w:jc w:val="center"/>
        </w:trPr>
        <w:tc>
          <w:tcPr>
            <w:tcW w:w="2583" w:type="dxa"/>
          </w:tcPr>
          <w:p w14:paraId="286357BE" w14:textId="77777777" w:rsidR="00D31585" w:rsidRPr="00D31585" w:rsidRDefault="00D31585" w:rsidP="00D315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15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Потенциальный резидент</w:t>
            </w:r>
          </w:p>
        </w:tc>
        <w:tc>
          <w:tcPr>
            <w:tcW w:w="6896" w:type="dxa"/>
          </w:tcPr>
          <w:p w14:paraId="0629CB66" w14:textId="2D216CAC" w:rsidR="00D31585" w:rsidRPr="00D31585" w:rsidRDefault="00D31585" w:rsidP="00D315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15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  <w:r w:rsidR="00DB0E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потенциального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резидента</w:t>
            </w:r>
          </w:p>
        </w:tc>
      </w:tr>
      <w:tr w:rsidR="00D31585" w14:paraId="00606D64" w14:textId="77777777" w:rsidTr="00D31585">
        <w:trPr>
          <w:trHeight w:val="1028"/>
          <w:jc w:val="center"/>
        </w:trPr>
        <w:tc>
          <w:tcPr>
            <w:tcW w:w="2583" w:type="dxa"/>
            <w:vAlign w:val="center"/>
          </w:tcPr>
          <w:p w14:paraId="43B932B0" w14:textId="148BE516" w:rsidR="00D31585" w:rsidRPr="00D31585" w:rsidRDefault="00D31585" w:rsidP="00D31585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B471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471C">
              <w:rPr>
                <w:rFonts w:ascii="Times New Roman" w:hAnsi="Times New Roman" w:cs="Times New Roman"/>
                <w:sz w:val="24"/>
                <w:szCs w:val="24"/>
              </w:rPr>
              <w:t>Тулпар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96" w:type="dxa"/>
            <w:vAlign w:val="center"/>
          </w:tcPr>
          <w:p w14:paraId="5F9568EA" w14:textId="55E03A6F" w:rsidR="00D31585" w:rsidRPr="00EB471C" w:rsidRDefault="00D31585" w:rsidP="00D31585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B471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БАС. Выполняет регламентные работы, диагностику и восстановление летной годности беспилотников, обеспечивая эксплуатационный цикл авиационной техники</w:t>
            </w:r>
          </w:p>
          <w:p w14:paraId="32DA6BA5" w14:textId="77777777" w:rsidR="00D31585" w:rsidRPr="00D31585" w:rsidRDefault="00D31585" w:rsidP="00D31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585" w14:paraId="3F1D3946" w14:textId="77777777" w:rsidTr="00D31585">
        <w:trPr>
          <w:trHeight w:val="1641"/>
          <w:jc w:val="center"/>
        </w:trPr>
        <w:tc>
          <w:tcPr>
            <w:tcW w:w="2583" w:type="dxa"/>
            <w:vAlign w:val="center"/>
          </w:tcPr>
          <w:p w14:paraId="0E513DA5" w14:textId="0289E0B0" w:rsidR="00D31585" w:rsidRPr="00D31585" w:rsidRDefault="00D31585" w:rsidP="00D31585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B471C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471C">
              <w:rPr>
                <w:rFonts w:ascii="Times New Roman" w:hAnsi="Times New Roman" w:cs="Times New Roman"/>
                <w:sz w:val="24"/>
                <w:szCs w:val="24"/>
              </w:rPr>
              <w:t>Альтрикс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96" w:type="dxa"/>
            <w:vAlign w:val="center"/>
          </w:tcPr>
          <w:p w14:paraId="5A3B4786" w14:textId="162E8C11" w:rsidR="00D31585" w:rsidRPr="00EB471C" w:rsidRDefault="00D31585" w:rsidP="00D31585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B471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БАС ИД-100А – БАС </w:t>
            </w:r>
            <w:proofErr w:type="spellStart"/>
            <w:r w:rsidRPr="00EB471C">
              <w:rPr>
                <w:rFonts w:ascii="Times New Roman" w:hAnsi="Times New Roman" w:cs="Times New Roman"/>
                <w:sz w:val="24"/>
                <w:szCs w:val="24"/>
              </w:rPr>
              <w:t>мультироторного</w:t>
            </w:r>
            <w:proofErr w:type="spellEnd"/>
            <w:r w:rsidRPr="00EB471C">
              <w:rPr>
                <w:rFonts w:ascii="Times New Roman" w:hAnsi="Times New Roman" w:cs="Times New Roman"/>
                <w:sz w:val="24"/>
                <w:szCs w:val="24"/>
              </w:rPr>
              <w:t xml:space="preserve"> типа с приводом несущих винтов от двигателя внутреннего сгорания.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71C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на создание и серийное производство тяжелого </w:t>
            </w:r>
            <w:proofErr w:type="spellStart"/>
            <w:r w:rsidRPr="00EB471C">
              <w:rPr>
                <w:rFonts w:ascii="Times New Roman" w:hAnsi="Times New Roman" w:cs="Times New Roman"/>
                <w:sz w:val="24"/>
                <w:szCs w:val="24"/>
              </w:rPr>
              <w:t>мультироторного</w:t>
            </w:r>
            <w:proofErr w:type="spellEnd"/>
            <w:r w:rsidRPr="00EB471C">
              <w:rPr>
                <w:rFonts w:ascii="Times New Roman" w:hAnsi="Times New Roman" w:cs="Times New Roman"/>
                <w:sz w:val="24"/>
                <w:szCs w:val="24"/>
              </w:rPr>
              <w:t xml:space="preserve"> беспилотного комплекса ИД-100А, принципиальной особенностью которого является использование двигателя внутреннего сгорания в качестве привода несущих винтов</w:t>
            </w:r>
          </w:p>
          <w:p w14:paraId="5DB68BC7" w14:textId="77777777" w:rsidR="00D31585" w:rsidRPr="00D31585" w:rsidRDefault="00D31585" w:rsidP="00D31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585" w14:paraId="6A8D6002" w14:textId="77777777" w:rsidTr="00D31585">
        <w:trPr>
          <w:trHeight w:val="1236"/>
          <w:jc w:val="center"/>
        </w:trPr>
        <w:tc>
          <w:tcPr>
            <w:tcW w:w="2583" w:type="dxa"/>
            <w:vAlign w:val="center"/>
          </w:tcPr>
          <w:p w14:paraId="5F2B18A1" w14:textId="12C0368E" w:rsidR="00D31585" w:rsidRPr="00D31585" w:rsidRDefault="00D31585" w:rsidP="00D31585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B471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471C">
              <w:rPr>
                <w:rFonts w:ascii="Times New Roman" w:hAnsi="Times New Roman" w:cs="Times New Roman"/>
                <w:sz w:val="24"/>
                <w:szCs w:val="24"/>
              </w:rPr>
              <w:t>Нира</w:t>
            </w:r>
            <w:proofErr w:type="spellEnd"/>
            <w:r w:rsidRPr="00EB471C">
              <w:rPr>
                <w:rFonts w:ascii="Times New Roman" w:hAnsi="Times New Roman" w:cs="Times New Roman"/>
                <w:sz w:val="24"/>
                <w:szCs w:val="24"/>
              </w:rPr>
              <w:t xml:space="preserve"> Софт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96" w:type="dxa"/>
            <w:vAlign w:val="center"/>
          </w:tcPr>
          <w:p w14:paraId="3E9E3F0E" w14:textId="72F998E9" w:rsidR="00D31585" w:rsidRPr="00EB471C" w:rsidRDefault="00D31585" w:rsidP="00D31585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B471C">
              <w:rPr>
                <w:rFonts w:ascii="Times New Roman" w:hAnsi="Times New Roman" w:cs="Times New Roman"/>
                <w:sz w:val="24"/>
                <w:szCs w:val="24"/>
              </w:rPr>
              <w:t>Разработка системы в виде единого элемента для беспилотных летательных систем со встроенными направленными приёмными антеннами и вычислительной системой, для определения направления и силы электромагнитной волны.</w:t>
            </w:r>
          </w:p>
          <w:p w14:paraId="135CCF67" w14:textId="77777777" w:rsidR="00D31585" w:rsidRPr="00D31585" w:rsidRDefault="00D31585" w:rsidP="00D31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585" w14:paraId="1B081C73" w14:textId="77777777" w:rsidTr="00D31585">
        <w:trPr>
          <w:trHeight w:val="842"/>
          <w:jc w:val="center"/>
        </w:trPr>
        <w:tc>
          <w:tcPr>
            <w:tcW w:w="2583" w:type="dxa"/>
            <w:vAlign w:val="center"/>
          </w:tcPr>
          <w:p w14:paraId="4CA91267" w14:textId="457FAA9E" w:rsidR="00D31585" w:rsidRPr="00D31585" w:rsidRDefault="00B92763" w:rsidP="00D31585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D31585" w:rsidRPr="00EB471C">
              <w:rPr>
                <w:rFonts w:ascii="Times New Roman" w:hAnsi="Times New Roman" w:cs="Times New Roman"/>
                <w:sz w:val="24"/>
                <w:szCs w:val="24"/>
              </w:rPr>
              <w:t xml:space="preserve">НПП </w:t>
            </w:r>
            <w:r w:rsidR="00D315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1585" w:rsidRPr="00EB471C">
              <w:rPr>
                <w:rFonts w:ascii="Times New Roman" w:hAnsi="Times New Roman" w:cs="Times New Roman"/>
                <w:sz w:val="24"/>
                <w:szCs w:val="24"/>
              </w:rPr>
              <w:t>РИСАЛ-Инжиниринг</w:t>
            </w:r>
            <w:r w:rsidR="00D315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96" w:type="dxa"/>
            <w:vAlign w:val="center"/>
          </w:tcPr>
          <w:p w14:paraId="36C89979" w14:textId="6C6C0CBE" w:rsidR="00D31585" w:rsidRPr="00EB471C" w:rsidRDefault="00D31585" w:rsidP="00D31585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B471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производство </w:t>
            </w:r>
            <w:proofErr w:type="gramStart"/>
            <w:r w:rsidRPr="00EB471C"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  <w:proofErr w:type="gramEnd"/>
            <w:r w:rsidRPr="00EB471C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предназначенного для автоматизированного контроля геометрических параметров кузовов, кабин, рам и агрегатов, а также обзорности кабин</w:t>
            </w:r>
          </w:p>
          <w:p w14:paraId="0D33E5EB" w14:textId="77777777" w:rsidR="00D31585" w:rsidRPr="00D31585" w:rsidRDefault="00D31585" w:rsidP="00D31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585" w14:paraId="6D54D075" w14:textId="77777777" w:rsidTr="00D31585">
        <w:trPr>
          <w:trHeight w:val="1433"/>
          <w:jc w:val="center"/>
        </w:trPr>
        <w:tc>
          <w:tcPr>
            <w:tcW w:w="2583" w:type="dxa"/>
            <w:vAlign w:val="center"/>
          </w:tcPr>
          <w:p w14:paraId="21382479" w14:textId="55306340" w:rsidR="00D31585" w:rsidRPr="00D31585" w:rsidRDefault="00D31585" w:rsidP="00B92763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B471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2763">
              <w:rPr>
                <w:rFonts w:ascii="Times New Roman" w:hAnsi="Times New Roman" w:cs="Times New Roman"/>
                <w:sz w:val="24"/>
                <w:szCs w:val="24"/>
              </w:rPr>
              <w:t>ПРИКЛАДНАЯЯ РОБОТОТЕХНИКА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96" w:type="dxa"/>
            <w:vAlign w:val="center"/>
          </w:tcPr>
          <w:p w14:paraId="77B870E9" w14:textId="7FFB19AC" w:rsidR="00D31585" w:rsidRDefault="00B92763" w:rsidP="00D31585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92763">
              <w:rPr>
                <w:rFonts w:ascii="Times New Roman" w:hAnsi="Times New Roman" w:cs="Times New Roman"/>
                <w:sz w:val="24"/>
                <w:szCs w:val="24"/>
              </w:rPr>
              <w:t>Интегрированная платформа интеллектуального управления и электропривода для БАС самолетного и вертолетного типа</w:t>
            </w:r>
            <w:bookmarkStart w:id="0" w:name="_GoBack"/>
            <w:bookmarkEnd w:id="0"/>
          </w:p>
          <w:p w14:paraId="01DBEE62" w14:textId="77777777" w:rsidR="00D31585" w:rsidRPr="00D31585" w:rsidRDefault="00D31585" w:rsidP="00D31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FC916A" w14:textId="77777777" w:rsidR="00D31585" w:rsidRPr="005B31C5" w:rsidRDefault="00D31585" w:rsidP="00D31585">
      <w:pPr>
        <w:rPr>
          <w:sz w:val="8"/>
          <w:szCs w:val="8"/>
        </w:rPr>
      </w:pPr>
    </w:p>
    <w:sectPr w:rsidR="00D31585" w:rsidRPr="005B3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39"/>
    <w:rsid w:val="00087639"/>
    <w:rsid w:val="005B31C5"/>
    <w:rsid w:val="00991831"/>
    <w:rsid w:val="00B92763"/>
    <w:rsid w:val="00D31585"/>
    <w:rsid w:val="00DB0ED0"/>
    <w:rsid w:val="00E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8631"/>
  <w15:chartTrackingRefBased/>
  <w15:docId w15:val="{C9527DAF-4614-480E-8D9D-5FB64263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5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 Динар</dc:creator>
  <cp:keywords/>
  <dc:description/>
  <cp:lastModifiedBy>Анастасия Белова</cp:lastModifiedBy>
  <cp:revision>2</cp:revision>
  <dcterms:created xsi:type="dcterms:W3CDTF">2026-04-01T14:01:00Z</dcterms:created>
  <dcterms:modified xsi:type="dcterms:W3CDTF">2026-04-01T14:01:00Z</dcterms:modified>
</cp:coreProperties>
</file>