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7E8A6" w14:textId="5F9413AB" w:rsidR="00572A74" w:rsidRPr="00DF60AE" w:rsidRDefault="00572A74" w:rsidP="00572A7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>вободны</w:t>
      </w: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помещени</w:t>
      </w: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я </w:t>
      </w: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>промышленног</w:t>
      </w:r>
      <w:bookmarkStart w:id="0" w:name="_GoBack"/>
      <w:bookmarkEnd w:id="0"/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>о технопарка «Научно-производственный центр беспилотных авиационных систем</w:t>
      </w: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3B1E187" w14:textId="326A5139" w:rsidR="00991831" w:rsidRPr="00DF60AE" w:rsidRDefault="00572A74" w:rsidP="00572A7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60AE">
        <w:rPr>
          <w:rFonts w:ascii="Times New Roman" w:eastAsia="Calibri" w:hAnsi="Times New Roman" w:cs="Times New Roman"/>
          <w:b/>
          <w:bCs/>
          <w:sz w:val="28"/>
          <w:szCs w:val="28"/>
        </w:rPr>
        <w:t>для размещения и ведения промышленного производства</w:t>
      </w:r>
    </w:p>
    <w:p w14:paraId="33BABEE4" w14:textId="1E39F9BC" w:rsidR="00572A74" w:rsidRPr="00DF60AE" w:rsidRDefault="00572A74" w:rsidP="00572A7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B373B1E" w14:textId="00E3AFEA" w:rsidR="00572A74" w:rsidRDefault="00572A74" w:rsidP="00572A7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2580"/>
        <w:gridCol w:w="6460"/>
      </w:tblGrid>
      <w:tr w:rsidR="008E4C13" w:rsidRPr="008E4C13" w14:paraId="55EB29FE" w14:textId="77777777" w:rsidTr="008E4C13">
        <w:trPr>
          <w:trHeight w:val="76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9152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 w:rsidRPr="008E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B98E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Площади для размещения и ведения промышленного производства</w:t>
            </w:r>
          </w:p>
        </w:tc>
      </w:tr>
      <w:tr w:rsidR="008E4C13" w:rsidRPr="008E4C13" w14:paraId="135C4B7E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D1F6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984B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6D96ED4B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6DF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0865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1AA579DA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57F2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C8F0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5B0282F7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71C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4B2C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76D8CBA0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2F7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0475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02C83E46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222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A9AD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3A355F54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B089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5EF3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37ECA0FD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E532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742D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0F2CAEF0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DE0F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983F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67A25AC1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DF04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6E46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54847456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8A89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7D3E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1D4B02C5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E5A6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C69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09716CD6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0553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F1D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6F3BCF5B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044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DB6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72EACCE1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DA01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539F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2A184D98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D6F0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9120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5EC872BF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9950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446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15F90A1C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DF5E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F05E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5B840855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59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AB73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11EA8B01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8F80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0D8D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264390E0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625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15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753C995E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996D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98FB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59E7ABFD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903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DC42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3746EA90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E4D9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2DCD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645B3222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6F07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268,8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3BC7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62B18183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3153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F102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зона</w:t>
            </w:r>
          </w:p>
        </w:tc>
      </w:tr>
      <w:tr w:rsidR="008E4C13" w:rsidRPr="008E4C13" w14:paraId="4950BDFC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69BD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7C3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5D42FA3A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4497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18BE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  <w:tr w:rsidR="008E4C13" w:rsidRPr="008E4C13" w14:paraId="7CF28CF9" w14:textId="77777777" w:rsidTr="008E4C13">
        <w:trPr>
          <w:trHeight w:val="312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6EA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9AA" w14:textId="77777777" w:rsidR="008E4C13" w:rsidRPr="008E4C13" w:rsidRDefault="008E4C13" w:rsidP="008E4C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Производственно-административная зона</w:t>
            </w:r>
          </w:p>
        </w:tc>
      </w:tr>
    </w:tbl>
    <w:p w14:paraId="39E05875" w14:textId="6EAE6009" w:rsidR="00572A74" w:rsidRDefault="00572A74" w:rsidP="00572A7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A73547" w14:textId="53B3AFF2" w:rsidR="00572A74" w:rsidRDefault="00572A74" w:rsidP="00572A7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71B7DF" w14:textId="00173415" w:rsidR="00572A74" w:rsidRDefault="00572A74" w:rsidP="00572A74">
      <w:pPr>
        <w:jc w:val="center"/>
      </w:pPr>
    </w:p>
    <w:sectPr w:rsidR="0057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1D"/>
    <w:rsid w:val="0024121D"/>
    <w:rsid w:val="00572A74"/>
    <w:rsid w:val="0086133E"/>
    <w:rsid w:val="008E4C13"/>
    <w:rsid w:val="00991831"/>
    <w:rsid w:val="00DF60AE"/>
    <w:rsid w:val="00E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6BFA"/>
  <w15:chartTrackingRefBased/>
  <w15:docId w15:val="{9F61828B-A2C9-4E5E-9986-DB5B856F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 Динар</dc:creator>
  <cp:keywords/>
  <dc:description/>
  <cp:lastModifiedBy>Галеев Динар</cp:lastModifiedBy>
  <cp:revision>3</cp:revision>
  <dcterms:created xsi:type="dcterms:W3CDTF">2026-03-31T12:24:00Z</dcterms:created>
  <dcterms:modified xsi:type="dcterms:W3CDTF">2026-03-31T12:43:00Z</dcterms:modified>
</cp:coreProperties>
</file>